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38"/>
        <w:gridCol w:w="1600"/>
        <w:gridCol w:w="1600"/>
      </w:tblGrid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Your Company Name / Logo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CONTROL VALVE POSITIONER CALIBRATION SOP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Doc no: SOP INST 012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Rev: 0</w:t>
            </w:r>
          </w:p>
        </w:tc>
      </w:tr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Department: Instrumentation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Standard operating procedure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Date: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Page: see footer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1. Purpose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To make the valve position follow the control signal accurately and smoothly over its full travel.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2. Scope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Digital (HART or fieldbus) and pneumatic positioners on linear and rotary control valves.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3. References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Positioner and valve manuals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Control valve data sheet (fail action, travel, characteristic)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Loop diagram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4. Responsibilities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technician: carries out the work and records results.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engineer or supervisor: reviews and approves the records.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Operations: grants the permit, isolates the process and returns the equipment to service.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5. Safety precautions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Work only under a valid permit to work and follow the site isolation (lockout tagout) procedure.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Wear the PPE required for the area: safety helmet, glasses, gloves and safety shoes as a minimum.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 hazardous areas use certified or intrinsically safe test equipment, or obtain a gas free certificate and hot work permit.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Inform the control room before starting, and before returning the instrument to service.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The valve will move during calibration: agree with operations, and isolate or bypass the process if needed.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Keep hands clear of the yoke, stem and linkage while air is applied.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6. Tools and equipment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mA source or calibrator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HART communicator or configuration software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Supply pressure gauge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Tools to adjust linkage and feedback arm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7. Prerequisites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Valve isolated or loop in manual with operations approval.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Air supply clean, dry and at the specified pressure.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8. Procedure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8.1 Mechanical checks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Check feedback arm or magnet is tight and correctly positioned at 50 % travel.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Check the actuator for leaks and the stem for damage; correct packing tightness.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8.2 Calibrate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Run the positioner autocalibration (travel calibration) as described in the manual.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For manual types, set zero at 4 mA and span at 20 mA and repeat until both hold.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8.3 5 point stroke test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Apply 4, 8, 12, 16 and 20 mA rising and falling.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Record actual travel from the scale or feedback and the time to settle.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Check fail action by removing air or signal as allowed.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8.4 Tune and finish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Use autotune or adjust gain to give a fast response without overshoot.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Save a valve signature if the positioner supports it.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Return the loop to automatic with operations.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9. Acceptance criteria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Travel error within tolerance at each point (for example ± 1 % of travel).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No hunting or overshoot; correct fail action.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Records and signature saved.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10. Records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Control valve calibration report (free template: instrumentationblog.in/downloads/templates/control-valve-calibration-report/)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HART configuration record (free template: instrumentationblog.in/downloads/templates/hart-transmitter-configuration-record/)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11. Approval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12"/>
        <w:gridCol w:w="2413"/>
        <w:gridCol w:w="2413"/>
      </w:tblGrid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Prepared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Reviewed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Approved by</w:t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Name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Signature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Date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This procedure is a generic template. Adapt it to your site permit system, the manufacturer instructions and your quality system before use.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4"/>
        <w:szCs w:val="14"/>
      </w:rPr>
      <w:t xml:space="preserve">SOP INST 012 Rev 0 · Free SOP template from instrumentationblog.in/downloads/procedures/ · Page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95959"/>
        <w:sz w:val="14"/>
        <w:szCs w:val="14"/>
      </w:rPr>
      <w:t xml:space="preserve"> of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8.1.%1"/>
      <w:lvlJc w:val="left"/>
      <w:pPr>
        <w:ind w:left="700" w:hanging="6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8.2.%1"/>
      <w:lvlJc w:val="left"/>
      <w:pPr>
        <w:ind w:left="700" w:hanging="6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8.3.%1"/>
      <w:lvlJc w:val="left"/>
      <w:pPr>
        <w:ind w:left="700" w:hanging="6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8.4.%1"/>
      <w:lvlJc w:val="left"/>
      <w:pPr>
        <w:ind w:left="700" w:hanging="6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Arial" w:cs="Arial" w:eastAsia="Arial" w:hAnsi="Arial"/>
      <w:b/>
      <w:bCs/>
      <w:color w:val="1F3864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60" w:before="160"/>
      <w:outlineLvl w:val="1"/>
    </w:pPr>
    <w:rPr>
      <w:rFonts w:ascii="Arial" w:cs="Arial" w:eastAsia="Arial" w:hAnsi="Arial"/>
      <w:b/>
      <w:bCs/>
      <w:color w:val="1E73BE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Control Valve Positioner Calibration SOP</dc:title>
  <dc:creator>instrumentationblog.in</dc:creator>
  <cp:lastModifiedBy>Un-named</cp:lastModifiedBy>
  <cp:revision>1</cp:revision>
  <dcterms:created xsi:type="dcterms:W3CDTF">2026-10-24T11:52:50.935Z</dcterms:created>
  <dcterms:modified xsi:type="dcterms:W3CDTF">2026-10-24T11:52:50.935Z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